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22" w:rsidRDefault="00C43822">
      <w:r>
        <w:t>Slide 1:</w:t>
      </w:r>
    </w:p>
    <w:p w:rsidR="00C43822" w:rsidRDefault="00C43822">
      <w:r>
        <w:t xml:space="preserve">Hello everyone,  I am Kallol. </w:t>
      </w:r>
      <w:r w:rsidR="00ED15D2">
        <w:t>O</w:t>
      </w:r>
      <w:r>
        <w:t xml:space="preserve">n behalf of NucleoDyne Systems </w:t>
      </w:r>
      <w:r w:rsidR="00ED15D2">
        <w:t xml:space="preserve">I would like to welcome you all </w:t>
      </w:r>
      <w:r>
        <w:t>to the talk on Ethernet Over PCIe Express Bus.</w:t>
      </w:r>
    </w:p>
    <w:p w:rsidR="00EA1D0E" w:rsidRDefault="00C43822" w:rsidP="00C43822">
      <w:r>
        <w:t>Slide</w:t>
      </w:r>
      <w:r w:rsidR="00DC726D">
        <w:t>2</w:t>
      </w:r>
      <w:r>
        <w:t xml:space="preserve">: Outline of </w:t>
      </w:r>
      <w:r w:rsidR="00EA1D0E">
        <w:t>presentation</w:t>
      </w:r>
    </w:p>
    <w:p w:rsidR="00C43822" w:rsidRDefault="00086801" w:rsidP="00C43822">
      <w:r>
        <w:t xml:space="preserve">Here is the outline of today’s presentation.  At first I will provide </w:t>
      </w:r>
      <w:r w:rsidR="00957B2D">
        <w:t>an</w:t>
      </w:r>
      <w:r>
        <w:t xml:space="preserve"> over view then</w:t>
      </w:r>
      <w:r w:rsidR="00957B2D">
        <w:t xml:space="preserve"> we will go over</w:t>
      </w:r>
      <w:r w:rsidR="004D432B">
        <w:t>,</w:t>
      </w:r>
      <w:r w:rsidR="00957B2D">
        <w:t xml:space="preserve"> #1</w:t>
      </w:r>
      <w:r w:rsidR="003B6CC5">
        <w:t xml:space="preserve">  the highlights of  PCI Express</w:t>
      </w:r>
      <w:r>
        <w:t xml:space="preserve"> protocol </w:t>
      </w:r>
      <w:r w:rsidR="00957B2D">
        <w:t>, #2</w:t>
      </w:r>
      <w:r w:rsidR="003B6CC5">
        <w:t xml:space="preserve"> </w:t>
      </w:r>
      <w:r>
        <w:t xml:space="preserve">System to system </w:t>
      </w:r>
      <w:r w:rsidR="003B6CC5">
        <w:t xml:space="preserve"> commun</w:t>
      </w:r>
      <w:r w:rsidR="00957B2D">
        <w:t>ication using PCIe protocols, #3</w:t>
      </w:r>
      <w:r w:rsidR="003B6CC5">
        <w:t xml:space="preserve"> Advantages</w:t>
      </w:r>
      <w:r w:rsidR="00D9039A">
        <w:t xml:space="preserve"> &amp;</w:t>
      </w:r>
      <w:r>
        <w:t xml:space="preserve"> Issues</w:t>
      </w:r>
      <w:r w:rsidR="003B6CC5">
        <w:t xml:space="preserve"> and </w:t>
      </w:r>
      <w:r w:rsidR="00062690">
        <w:t>finally the Application areas.</w:t>
      </w:r>
    </w:p>
    <w:p w:rsidR="008A2F30" w:rsidRDefault="00DC726D" w:rsidP="008A2F30">
      <w:r>
        <w:t>Slide 3</w:t>
      </w:r>
      <w:r w:rsidR="008A2F30">
        <w:t xml:space="preserve">: </w:t>
      </w:r>
      <w:r w:rsidR="002A3A40">
        <w:t>Overview</w:t>
      </w:r>
    </w:p>
    <w:p w:rsidR="00216B4C" w:rsidRDefault="00B3426C" w:rsidP="008A2F30">
      <w:r>
        <w:t>Traditionally Ethernet devices are used to establish communication between two systems</w:t>
      </w:r>
      <w:r w:rsidR="00216B4C">
        <w:t xml:space="preserve">. On the other hand PCI Express bus is used as a motherboard-level interconnect to link motherboard mounted peripherals or add-in devices.  </w:t>
      </w:r>
    </w:p>
    <w:p w:rsidR="002A3A40" w:rsidRDefault="00B3426C" w:rsidP="008A2F30">
      <w:r>
        <w:t>We explored PCI Express switch capabilities to interconnect multiple computers t</w:t>
      </w:r>
      <w:r w:rsidR="00216B4C">
        <w:t>o establish communication like Ethernet</w:t>
      </w:r>
      <w:r>
        <w:t xml:space="preserve">.  The new use model </w:t>
      </w:r>
      <w:r w:rsidR="00216B4C">
        <w:t>relies</w:t>
      </w:r>
      <w:r>
        <w:t xml:space="preserve"> on making remote system’s memory available to local system for load/store CPU instructions and DMA operations.</w:t>
      </w:r>
      <w:r w:rsidR="002A3A40">
        <w:t xml:space="preserve"> This has been captured in the next two slides</w:t>
      </w:r>
    </w:p>
    <w:p w:rsidR="008A2F30" w:rsidRDefault="00DC726D" w:rsidP="008A2F30">
      <w:r>
        <w:t>Slide 4</w:t>
      </w:r>
      <w:r w:rsidR="002A3A40">
        <w:t xml:space="preserve">: </w:t>
      </w:r>
      <w:r w:rsidR="004436F5">
        <w:t xml:space="preserve"> This slide depicts PCI express switches connect multiple computer systems at system bus level.</w:t>
      </w:r>
      <w:r w:rsidR="009A10DF">
        <w:t xml:space="preserve"> </w:t>
      </w:r>
    </w:p>
    <w:p w:rsidR="005D0C07" w:rsidRDefault="005D0C07" w:rsidP="008A2F30"/>
    <w:p w:rsidR="004436F5" w:rsidRDefault="00DC726D" w:rsidP="008A2F30">
      <w:r>
        <w:t>Slide 5</w:t>
      </w:r>
      <w:r w:rsidR="004436F5">
        <w:t>:  In this slide we have shown that a</w:t>
      </w:r>
      <w:r w:rsidR="00062690">
        <w:t xml:space="preserve"> user space</w:t>
      </w:r>
      <w:r w:rsidR="004436F5">
        <w:t xml:space="preserve"> process directly reads or writes information to the address space of a remote process that runs on a different computer system.</w:t>
      </w:r>
    </w:p>
    <w:p w:rsidR="008B35C9" w:rsidRDefault="00DC726D" w:rsidP="008A2F30">
      <w:r>
        <w:t>Slide 6</w:t>
      </w:r>
      <w:r w:rsidR="008B35C9">
        <w:t>:</w:t>
      </w:r>
      <w:r w:rsidR="0013306F">
        <w:t xml:space="preserve"> </w:t>
      </w:r>
    </w:p>
    <w:p w:rsidR="00C67E7A" w:rsidRDefault="0013306F" w:rsidP="008A2F30">
      <w:r>
        <w:t>As I have explained in the previous slide</w:t>
      </w:r>
      <w:r w:rsidR="00A757AC">
        <w:t>s</w:t>
      </w:r>
      <w:r>
        <w:t xml:space="preserve"> the</w:t>
      </w:r>
      <w:r w:rsidR="003D3F10">
        <w:t xml:space="preserve"> new way of inter process communication </w:t>
      </w:r>
      <w:r w:rsidR="00CD3C43">
        <w:t>across</w:t>
      </w:r>
      <w:r w:rsidR="003D3F10">
        <w:t xml:space="preserve"> two </w:t>
      </w:r>
      <w:r>
        <w:t xml:space="preserve">systems use direct </w:t>
      </w:r>
      <w:r w:rsidR="00CD3C43">
        <w:t xml:space="preserve">load/store or DMA </w:t>
      </w:r>
      <w:r w:rsidR="00797DD2">
        <w:t>from one system to another</w:t>
      </w:r>
      <w:r w:rsidR="00CD3C43">
        <w:t>.</w:t>
      </w:r>
      <w:r w:rsidR="00084219">
        <w:t xml:space="preserve"> However, there are many existing applications written using socket programs and TCP/IP protocol. So we experimented with sending Ethernet frames over PCI Express link.  A</w:t>
      </w:r>
      <w:r w:rsidR="00797DD2">
        <w:t xml:space="preserve"> communication thus established over</w:t>
      </w:r>
      <w:r w:rsidR="008C754C">
        <w:t xml:space="preserve"> the  PCI Express  switch</w:t>
      </w:r>
      <w:r w:rsidR="00733DCB">
        <w:t xml:space="preserve"> </w:t>
      </w:r>
      <w:r w:rsidR="008C754C">
        <w:t xml:space="preserve">based interconnect demonstrated </w:t>
      </w:r>
      <w:r w:rsidR="00733DCB">
        <w:t xml:space="preserve"> favorable metrics</w:t>
      </w:r>
      <w:r w:rsidR="008C754C">
        <w:t>,</w:t>
      </w:r>
      <w:r w:rsidR="00062690">
        <w:t xml:space="preserve"> like</w:t>
      </w:r>
      <w:r w:rsidR="008C754C">
        <w:t xml:space="preserve"> lower latency</w:t>
      </w:r>
      <w:r w:rsidR="00062690">
        <w:t xml:space="preserve">, </w:t>
      </w:r>
      <w:r w:rsidR="007963F7">
        <w:t xml:space="preserve">higher throughput </w:t>
      </w:r>
      <w:r w:rsidR="008C754C">
        <w:t xml:space="preserve">, </w:t>
      </w:r>
      <w:r w:rsidR="00084219">
        <w:t xml:space="preserve"> lower cost,  lower power consumption</w:t>
      </w:r>
      <w:r w:rsidR="008C754C">
        <w:t xml:space="preserve">  over </w:t>
      </w:r>
      <w:r w:rsidR="00733DCB">
        <w:t xml:space="preserve">the </w:t>
      </w:r>
      <w:r w:rsidR="003D3F10">
        <w:t xml:space="preserve"> traditio</w:t>
      </w:r>
      <w:r w:rsidR="00733DCB">
        <w:t xml:space="preserve">nal TCP/IP over Ethernet. </w:t>
      </w:r>
      <w:r w:rsidR="008C754C">
        <w:t xml:space="preserve"> </w:t>
      </w:r>
    </w:p>
    <w:p w:rsidR="00C67E7A" w:rsidRDefault="00DC726D" w:rsidP="008A2F30">
      <w:r>
        <w:t>Slide 7</w:t>
      </w:r>
      <w:r w:rsidR="004D6E33">
        <w:t>: Highlights</w:t>
      </w:r>
      <w:r w:rsidR="00F120C9">
        <w:t xml:space="preserve"> of PCI Express Protocol</w:t>
      </w:r>
    </w:p>
    <w:p w:rsidR="00DB5CDE" w:rsidRDefault="00957B2D" w:rsidP="00DB5CDE">
      <w:pPr>
        <w:pStyle w:val="ListParagraph"/>
        <w:numPr>
          <w:ilvl w:val="0"/>
          <w:numId w:val="3"/>
        </w:numPr>
      </w:pPr>
      <w:r>
        <w:t>PCIe is a p</w:t>
      </w:r>
      <w:r w:rsidR="00DB5CDE">
        <w:t>acket based Serial Bus Protocol</w:t>
      </w:r>
    </w:p>
    <w:p w:rsidR="00DB5CDE" w:rsidRDefault="00C22608" w:rsidP="00DB5CDE">
      <w:pPr>
        <w:pStyle w:val="ListParagraph"/>
        <w:numPr>
          <w:ilvl w:val="0"/>
          <w:numId w:val="3"/>
        </w:numPr>
      </w:pPr>
      <w:r>
        <w:t>It is point to p</w:t>
      </w:r>
      <w:r w:rsidR="00957B2D">
        <w:t>oint  and bi-directional;</w:t>
      </w:r>
      <w:r w:rsidR="00DB5CDE">
        <w:t xml:space="preserve"> data can flow in both directions at the same time</w:t>
      </w:r>
    </w:p>
    <w:p w:rsidR="00DB5CDE" w:rsidRDefault="00957B2D" w:rsidP="00DB5CDE">
      <w:pPr>
        <w:pStyle w:val="ListParagraph"/>
        <w:numPr>
          <w:ilvl w:val="0"/>
          <w:numId w:val="3"/>
        </w:numPr>
      </w:pPr>
      <w:r>
        <w:t xml:space="preserve">Depending on </w:t>
      </w:r>
      <w:r w:rsidR="00C22608">
        <w:t>version</w:t>
      </w:r>
      <w:r>
        <w:t xml:space="preserve"> of the protocol on each lane the e</w:t>
      </w:r>
      <w:r w:rsidR="00ED0827">
        <w:t>ffective</w:t>
      </w:r>
      <w:r>
        <w:t xml:space="preserve"> data rate 2</w:t>
      </w:r>
      <w:r w:rsidR="00EB231F">
        <w:t>, 4</w:t>
      </w:r>
      <w:r>
        <w:t xml:space="preserve"> or</w:t>
      </w:r>
      <w:r w:rsidR="00DB5CDE">
        <w:t xml:space="preserve"> 8gbs</w:t>
      </w:r>
    </w:p>
    <w:p w:rsidR="00DB5CDE" w:rsidRDefault="00C32E5D" w:rsidP="00DB5CDE">
      <w:pPr>
        <w:pStyle w:val="ListParagraph"/>
        <w:numPr>
          <w:ilvl w:val="0"/>
          <w:numId w:val="3"/>
        </w:numPr>
      </w:pPr>
      <w:r>
        <w:t>Two</w:t>
      </w:r>
      <w:r w:rsidR="00DB5CDE">
        <w:t xml:space="preserve"> or more data lanes can be aggregated between two devices, adding up the bandwidth</w:t>
      </w:r>
    </w:p>
    <w:p w:rsidR="00DB5CDE" w:rsidRDefault="00957B2D" w:rsidP="00DB5CDE">
      <w:pPr>
        <w:pStyle w:val="ListParagraph"/>
        <w:numPr>
          <w:ilvl w:val="0"/>
          <w:numId w:val="3"/>
        </w:numPr>
      </w:pPr>
      <w:r>
        <w:t>PCIe implements Layer architecture</w:t>
      </w:r>
    </w:p>
    <w:p w:rsidR="00DB5CDE" w:rsidRDefault="00957B2D" w:rsidP="00DB5CDE">
      <w:pPr>
        <w:pStyle w:val="ListParagraph"/>
        <w:numPr>
          <w:ilvl w:val="1"/>
          <w:numId w:val="3"/>
        </w:numPr>
      </w:pPr>
      <w:r>
        <w:t xml:space="preserve">The Software layer is typically a </w:t>
      </w:r>
      <w:r w:rsidR="00DB5CDE">
        <w:t xml:space="preserve"> PCI</w:t>
      </w:r>
      <w:r>
        <w:t>e</w:t>
      </w:r>
      <w:r w:rsidR="00DB5CDE">
        <w:t xml:space="preserve"> Driver</w:t>
      </w:r>
    </w:p>
    <w:p w:rsidR="00DB5CDE" w:rsidRDefault="00957B2D" w:rsidP="00DB5CDE">
      <w:pPr>
        <w:pStyle w:val="ListParagraph"/>
        <w:numPr>
          <w:ilvl w:val="1"/>
          <w:numId w:val="3"/>
        </w:numPr>
      </w:pPr>
      <w:r>
        <w:lastRenderedPageBreak/>
        <w:t>The transaction</w:t>
      </w:r>
      <w:r w:rsidR="00C22608">
        <w:t xml:space="preserve"> layer</w:t>
      </w:r>
      <w:r>
        <w:t xml:space="preserve"> p</w:t>
      </w:r>
      <w:r w:rsidR="00DB5CDE">
        <w:t>rimarily creates PCI Express requests and completion transactions (TLP).</w:t>
      </w:r>
      <w:r>
        <w:t xml:space="preserve"> It</w:t>
      </w:r>
      <w:r w:rsidR="005D0C07">
        <w:t xml:space="preserve"> s</w:t>
      </w:r>
      <w:r w:rsidR="00DB5CDE">
        <w:t xml:space="preserve">upports optional end-to-end CRC (ECRC) to ensure content of a TLP is properly conveyed from </w:t>
      </w:r>
      <w:r>
        <w:t xml:space="preserve">one </w:t>
      </w:r>
      <w:r w:rsidR="00DB5CDE">
        <w:t>end to destination even when it passes through a PCI Express Switch.</w:t>
      </w:r>
    </w:p>
    <w:p w:rsidR="00DB5CDE" w:rsidRDefault="00957B2D" w:rsidP="00DB5CDE">
      <w:pPr>
        <w:pStyle w:val="ListParagraph"/>
        <w:numPr>
          <w:ilvl w:val="1"/>
          <w:numId w:val="3"/>
        </w:numPr>
      </w:pPr>
      <w:r>
        <w:t xml:space="preserve">The data Link </w:t>
      </w:r>
      <w:r w:rsidR="00C22608">
        <w:t xml:space="preserve">layer </w:t>
      </w:r>
      <w:r>
        <w:t>provides d</w:t>
      </w:r>
      <w:r w:rsidR="00C22608">
        <w:t>ata Integrity across link – m</w:t>
      </w:r>
      <w:r w:rsidR="00C32E5D">
        <w:t>ain responsibilities are</w:t>
      </w:r>
      <w:r w:rsidR="00DB5CDE">
        <w:t xml:space="preserve"> error correction, detection and reliable transmission across link as well as support link management functions. </w:t>
      </w:r>
      <w:r>
        <w:t xml:space="preserve"> The layer implements s</w:t>
      </w:r>
      <w:r w:rsidR="00DB5CDE">
        <w:t xml:space="preserve">equence number, LCRC, Retries, Flow control and power management support. </w:t>
      </w:r>
    </w:p>
    <w:p w:rsidR="00DB5CDE" w:rsidRDefault="00957B2D" w:rsidP="00DB5CDE">
      <w:pPr>
        <w:pStyle w:val="ListParagraph"/>
        <w:numPr>
          <w:ilvl w:val="1"/>
          <w:numId w:val="3"/>
        </w:numPr>
      </w:pPr>
      <w:r>
        <w:t xml:space="preserve">The physical </w:t>
      </w:r>
      <w:r w:rsidR="00C22608">
        <w:t xml:space="preserve">layer </w:t>
      </w:r>
      <w:r w:rsidR="00EB231F">
        <w:t>is responsible for</w:t>
      </w:r>
      <w:r>
        <w:t xml:space="preserve"> scrambling, encoding, framing and e</w:t>
      </w:r>
      <w:r w:rsidR="00DB5CDE">
        <w:t>lectrical Signalling</w:t>
      </w:r>
    </w:p>
    <w:p w:rsidR="00DB5CDE" w:rsidRDefault="00957B2D" w:rsidP="00DB5CDE">
      <w:pPr>
        <w:pStyle w:val="ListParagraph"/>
        <w:numPr>
          <w:ilvl w:val="0"/>
          <w:numId w:val="3"/>
        </w:numPr>
      </w:pPr>
      <w:r>
        <w:t>PCIe has path b</w:t>
      </w:r>
      <w:r w:rsidR="00DB5CDE">
        <w:t>ased routing and globally flat addressable fabric</w:t>
      </w:r>
    </w:p>
    <w:p w:rsidR="00ED0827" w:rsidRDefault="00957B2D" w:rsidP="00DB5CDE">
      <w:pPr>
        <w:pStyle w:val="ListParagraph"/>
        <w:numPr>
          <w:ilvl w:val="0"/>
          <w:numId w:val="3"/>
        </w:numPr>
      </w:pPr>
      <w:r>
        <w:t>It supports QoS</w:t>
      </w:r>
    </w:p>
    <w:p w:rsidR="00DB5CDE" w:rsidRDefault="00DB5CDE" w:rsidP="008A2F30"/>
    <w:p w:rsidR="007963F7" w:rsidRDefault="00DC726D" w:rsidP="00DB5CDE">
      <w:pPr>
        <w:tabs>
          <w:tab w:val="left" w:pos="7350"/>
        </w:tabs>
      </w:pPr>
      <w:r>
        <w:t>Slide 8</w:t>
      </w:r>
      <w:r w:rsidR="00DB5CDE">
        <w:t>:</w:t>
      </w:r>
      <w:r w:rsidR="00EB231F">
        <w:t xml:space="preserve"> T</w:t>
      </w:r>
      <w:r w:rsidR="00084219">
        <w:t>wo P</w:t>
      </w:r>
      <w:r w:rsidR="00160D1A">
        <w:t>Cs are connected via PCIe</w:t>
      </w:r>
      <w:r w:rsidR="00084219">
        <w:t xml:space="preserve"> switches a</w:t>
      </w:r>
      <w:r w:rsidR="00160D1A">
        <w:t xml:space="preserve">nd external PCIe </w:t>
      </w:r>
      <w:r w:rsidR="00ED0827">
        <w:t>cable</w:t>
      </w:r>
      <w:r w:rsidR="00EB231F">
        <w:t xml:space="preserve"> as shown in the picture</w:t>
      </w:r>
      <w:r w:rsidR="00084219">
        <w:t xml:space="preserve">. The switches are mounted </w:t>
      </w:r>
      <w:r w:rsidR="00BC40DC">
        <w:t>on add</w:t>
      </w:r>
      <w:r w:rsidR="00160D1A">
        <w:t>-on PCIe</w:t>
      </w:r>
      <w:r w:rsidR="00084219">
        <w:t xml:space="preserve"> adapter boards.</w:t>
      </w:r>
    </w:p>
    <w:p w:rsidR="00DB5CDE" w:rsidRDefault="00DB5CDE" w:rsidP="00DB5CDE">
      <w:pPr>
        <w:tabs>
          <w:tab w:val="left" w:pos="7350"/>
        </w:tabs>
      </w:pPr>
    </w:p>
    <w:p w:rsidR="00ED52C3" w:rsidRDefault="00DB5CDE" w:rsidP="00DB5CDE">
      <w:pPr>
        <w:tabs>
          <w:tab w:val="left" w:pos="7350"/>
        </w:tabs>
      </w:pPr>
      <w:r>
        <w:t>Slide</w:t>
      </w:r>
      <w:r w:rsidR="00084219">
        <w:t xml:space="preserve"> </w:t>
      </w:r>
      <w:r w:rsidR="00DC726D">
        <w:t>9</w:t>
      </w:r>
      <w:r w:rsidR="00084219">
        <w:t>:</w:t>
      </w:r>
      <w:r w:rsidR="00ED52C3">
        <w:t xml:space="preserve"> Let’s go over </w:t>
      </w:r>
      <w:r w:rsidR="00160D1A">
        <w:t>a</w:t>
      </w:r>
      <w:r w:rsidR="00ED52C3">
        <w:t xml:space="preserve"> step-by-step illustration </w:t>
      </w:r>
      <w:r w:rsidR="00160D1A">
        <w:t>of how</w:t>
      </w:r>
      <w:r w:rsidR="002D3F46">
        <w:t xml:space="preserve"> data transfer takes place between two nodes</w:t>
      </w:r>
      <w:r w:rsidR="00ED52C3">
        <w:t xml:space="preserve"> based on our proposed use model.</w:t>
      </w:r>
    </w:p>
    <w:p w:rsidR="00ED52C3" w:rsidRDefault="00ED52C3" w:rsidP="00DB5CDE">
      <w:pPr>
        <w:tabs>
          <w:tab w:val="left" w:pos="7350"/>
        </w:tabs>
      </w:pPr>
      <w:r>
        <w:t xml:space="preserve">We have two computer </w:t>
      </w:r>
      <w:r w:rsidR="00160D1A">
        <w:t>systems A</w:t>
      </w:r>
      <w:r>
        <w:t xml:space="preserve"> and B. These are connected using PCIe switches and an external cable.</w:t>
      </w:r>
    </w:p>
    <w:p w:rsidR="00DB5CDE" w:rsidRDefault="00ED52C3" w:rsidP="00DB5CDE">
      <w:pPr>
        <w:tabs>
          <w:tab w:val="left" w:pos="7350"/>
        </w:tabs>
      </w:pPr>
      <w:r>
        <w:t xml:space="preserve">Suppose </w:t>
      </w:r>
      <w:r w:rsidR="002D3F46">
        <w:t xml:space="preserve">an application on </w:t>
      </w:r>
      <w:r w:rsidR="00ED0827">
        <w:t>system A wants to send</w:t>
      </w:r>
      <w:r>
        <w:t xml:space="preserve"> 4 bytes of data to</w:t>
      </w:r>
      <w:r w:rsidR="002D3F46">
        <w:t xml:space="preserve"> an  application on system B.</w:t>
      </w:r>
      <w:r>
        <w:t xml:space="preserve">  </w:t>
      </w:r>
    </w:p>
    <w:p w:rsidR="00160D1A" w:rsidRDefault="00160D1A" w:rsidP="00DB5CDE">
      <w:pPr>
        <w:tabs>
          <w:tab w:val="left" w:pos="7350"/>
        </w:tabs>
      </w:pPr>
      <w:r>
        <w:t xml:space="preserve">The </w:t>
      </w:r>
      <w:r w:rsidR="002D3F46">
        <w:t xml:space="preserve">Application will issue a store instruction </w:t>
      </w:r>
      <w:r>
        <w:t xml:space="preserve">say </w:t>
      </w:r>
    </w:p>
    <w:p w:rsidR="002D3F46" w:rsidRDefault="002D3F46" w:rsidP="00DB5CDE">
      <w:pPr>
        <w:tabs>
          <w:tab w:val="left" w:pos="7350"/>
        </w:tabs>
      </w:pPr>
      <w:r>
        <w:t xml:space="preserve"> store r3, &lt;</w:t>
      </w:r>
      <w:r w:rsidR="00160D1A">
        <w:t xml:space="preserve"> to </w:t>
      </w:r>
      <w:r>
        <w:t>an address of</w:t>
      </w:r>
      <w:r w:rsidR="00C22608">
        <w:t xml:space="preserve"> the</w:t>
      </w:r>
      <w:r>
        <w:t xml:space="preserve"> application on system B&gt;.</w:t>
      </w:r>
    </w:p>
    <w:p w:rsidR="002D3F46" w:rsidRDefault="002D3F46" w:rsidP="00DB5CDE">
      <w:pPr>
        <w:tabs>
          <w:tab w:val="left" w:pos="7350"/>
        </w:tabs>
      </w:pPr>
      <w:r>
        <w:t xml:space="preserve">The root complex </w:t>
      </w:r>
      <w:r w:rsidR="00BF2174">
        <w:t xml:space="preserve">on system A </w:t>
      </w:r>
      <w:r>
        <w:t xml:space="preserve">will turn this write </w:t>
      </w:r>
      <w:r w:rsidR="00C22608">
        <w:t>in</w:t>
      </w:r>
      <w:r>
        <w:t>to a transaction layer packet and forward to adjacent switch.</w:t>
      </w:r>
    </w:p>
    <w:p w:rsidR="002D3F46" w:rsidRDefault="002D3F46" w:rsidP="00DB5CDE">
      <w:pPr>
        <w:tabs>
          <w:tab w:val="left" w:pos="7350"/>
        </w:tabs>
      </w:pPr>
      <w:r>
        <w:t>The switch will decide that the TLP has to go out through an egress port to the partner switch on system B over</w:t>
      </w:r>
      <w:r w:rsidR="00BF2174">
        <w:t xml:space="preserve"> </w:t>
      </w:r>
      <w:r w:rsidR="004D432B">
        <w:t>external PCIe</w:t>
      </w:r>
      <w:r>
        <w:t xml:space="preserve"> bus.</w:t>
      </w:r>
    </w:p>
    <w:p w:rsidR="002D3F46" w:rsidRDefault="002D3F46" w:rsidP="00DB5CDE">
      <w:pPr>
        <w:tabs>
          <w:tab w:val="left" w:pos="7350"/>
        </w:tabs>
      </w:pPr>
      <w:r>
        <w:t>When the PCI express switch on system B will receive the TLP, and determine that the transaction is destined to local system’s DDR memory. It will modify the TLP</w:t>
      </w:r>
      <w:r w:rsidR="00BF2174">
        <w:t xml:space="preserve"> header</w:t>
      </w:r>
      <w:r>
        <w:t xml:space="preserve"> and re-route towards the root complex on local system. </w:t>
      </w:r>
    </w:p>
    <w:p w:rsidR="002D3F46" w:rsidRDefault="002D3F46" w:rsidP="00DB5CDE">
      <w:pPr>
        <w:tabs>
          <w:tab w:val="left" w:pos="7350"/>
        </w:tabs>
      </w:pPr>
      <w:r>
        <w:t xml:space="preserve">The root complex </w:t>
      </w:r>
      <w:r w:rsidR="00C22608">
        <w:t>will receive the TLP, interpret and convert</w:t>
      </w:r>
      <w:r>
        <w:t xml:space="preserve"> it to a 4 byte write to DDR.</w:t>
      </w:r>
    </w:p>
    <w:p w:rsidR="00665519" w:rsidRDefault="00665519" w:rsidP="00DB5CDE">
      <w:pPr>
        <w:tabs>
          <w:tab w:val="left" w:pos="7350"/>
        </w:tabs>
      </w:pPr>
    </w:p>
    <w:p w:rsidR="00324499" w:rsidRDefault="00DC726D" w:rsidP="00DB5CDE">
      <w:pPr>
        <w:tabs>
          <w:tab w:val="left" w:pos="7350"/>
        </w:tabs>
      </w:pPr>
      <w:r>
        <w:lastRenderedPageBreak/>
        <w:t>Slide 10</w:t>
      </w:r>
      <w:r w:rsidR="00BF2174">
        <w:t>: In the</w:t>
      </w:r>
      <w:r w:rsidR="006079B1">
        <w:t xml:space="preserve"> previous</w:t>
      </w:r>
      <w:r w:rsidR="00BF2174">
        <w:t xml:space="preserve"> slide</w:t>
      </w:r>
      <w:r w:rsidR="0070287D">
        <w:t>s</w:t>
      </w:r>
      <w:r w:rsidR="00BF2174">
        <w:t xml:space="preserve"> an application wrote data bytes directly to another remote application’s address space. If the applications wish to establish communication through TCP/IP stack we can do so using PCI express switches as shown in the picture.</w:t>
      </w:r>
      <w:r w:rsidR="00075B2E">
        <w:t xml:space="preserve"> We have implemented this model and obtained tests results running network benchmarks.</w:t>
      </w:r>
    </w:p>
    <w:p w:rsidR="00324499" w:rsidRDefault="00324499" w:rsidP="00DB5CDE">
      <w:pPr>
        <w:tabs>
          <w:tab w:val="left" w:pos="7350"/>
        </w:tabs>
      </w:pPr>
      <w:r>
        <w:t xml:space="preserve">Now let us </w:t>
      </w:r>
      <w:r w:rsidR="00D13525">
        <w:t xml:space="preserve">look at </w:t>
      </w:r>
      <w:r>
        <w:t>comparative results.</w:t>
      </w:r>
    </w:p>
    <w:p w:rsidR="00075B2E" w:rsidRDefault="00DC726D" w:rsidP="00DB5CDE">
      <w:pPr>
        <w:tabs>
          <w:tab w:val="left" w:pos="7350"/>
        </w:tabs>
      </w:pPr>
      <w:r>
        <w:t>Slide 11</w:t>
      </w:r>
      <w:r w:rsidR="00324499">
        <w:t>: Throughput</w:t>
      </w:r>
    </w:p>
    <w:p w:rsidR="00075B2E" w:rsidRDefault="00E56DAE" w:rsidP="00DB5CDE">
      <w:pPr>
        <w:tabs>
          <w:tab w:val="left" w:pos="7350"/>
        </w:tabs>
      </w:pPr>
      <w:r>
        <w:t>In PIO mode</w:t>
      </w:r>
      <w:r w:rsidR="00613E6D">
        <w:t>, with</w:t>
      </w:r>
      <w:r w:rsidR="00075B2E">
        <w:t xml:space="preserve"> 4 bytes write at a time we </w:t>
      </w:r>
      <w:r w:rsidR="009A10DF">
        <w:t>have achieved</w:t>
      </w:r>
      <w:r w:rsidR="00D13525">
        <w:t xml:space="preserve"> </w:t>
      </w:r>
      <w:r w:rsidR="009A10DF">
        <w:t>throughput of 9.97</w:t>
      </w:r>
      <w:r w:rsidR="00075B2E">
        <w:t xml:space="preserve"> Gigabits pe</w:t>
      </w:r>
      <w:r w:rsidR="00D13525">
        <w:t xml:space="preserve">r second over </w:t>
      </w:r>
      <w:r w:rsidR="00613E6D">
        <w:t>4</w:t>
      </w:r>
      <w:r w:rsidR="00D13525">
        <w:t xml:space="preserve"> lane</w:t>
      </w:r>
      <w:r w:rsidR="00613E6D">
        <w:t xml:space="preserve"> Gen2 PCIe link</w:t>
      </w:r>
      <w:r w:rsidR="00075B2E">
        <w:t>.</w:t>
      </w:r>
      <w:r w:rsidR="009A10DF">
        <w:t xml:space="preserve"> </w:t>
      </w:r>
    </w:p>
    <w:p w:rsidR="00324499" w:rsidRDefault="005D0C07" w:rsidP="00DB5CDE">
      <w:pPr>
        <w:tabs>
          <w:tab w:val="left" w:pos="7350"/>
        </w:tabs>
      </w:pPr>
      <w:r>
        <w:t xml:space="preserve">The CPU utilization number is higher as we have used PIO to move data. </w:t>
      </w:r>
      <w:r w:rsidR="009A10DF">
        <w:t xml:space="preserve"> DMA should </w:t>
      </w:r>
      <w:r>
        <w:t>bring down the utilization number</w:t>
      </w:r>
      <w:r w:rsidR="009A10DF">
        <w:t>.</w:t>
      </w:r>
    </w:p>
    <w:p w:rsidR="005D0C07" w:rsidRDefault="005D0C07" w:rsidP="00DB5CDE">
      <w:pPr>
        <w:tabs>
          <w:tab w:val="left" w:pos="7350"/>
        </w:tabs>
      </w:pPr>
    </w:p>
    <w:p w:rsidR="00324499" w:rsidRDefault="00DC726D" w:rsidP="00DB5CDE">
      <w:pPr>
        <w:tabs>
          <w:tab w:val="left" w:pos="7350"/>
        </w:tabs>
      </w:pPr>
      <w:r>
        <w:t>Slide 12</w:t>
      </w:r>
      <w:r w:rsidR="004E2996">
        <w:t xml:space="preserve">: </w:t>
      </w:r>
      <w:r w:rsidR="00324499">
        <w:t>Latency</w:t>
      </w:r>
    </w:p>
    <w:p w:rsidR="009A10DF" w:rsidRDefault="000228CF" w:rsidP="00DB5CDE">
      <w:pPr>
        <w:tabs>
          <w:tab w:val="left" w:pos="7350"/>
        </w:tabs>
      </w:pPr>
      <w:r>
        <w:t>As you can see in this graph</w:t>
      </w:r>
      <w:r w:rsidR="004E2996">
        <w:t xml:space="preserve"> </w:t>
      </w:r>
      <w:r>
        <w:t>the</w:t>
      </w:r>
      <w:r w:rsidR="004E2996">
        <w:t xml:space="preserve"> latency of data access is 35% bett</w:t>
      </w:r>
      <w:r w:rsidR="007063E7">
        <w:t>er than a</w:t>
      </w:r>
      <w:r w:rsidR="005D0C07">
        <w:t>n</w:t>
      </w:r>
      <w:r w:rsidR="007063E7">
        <w:t xml:space="preserve"> Ethernet adapter, i.e. w</w:t>
      </w:r>
      <w:r w:rsidR="009A10DF">
        <w:t>ith PCIe driver we could complete 35% more request response transactions.</w:t>
      </w:r>
    </w:p>
    <w:p w:rsidR="00E56DAE" w:rsidRDefault="00E56DAE" w:rsidP="00DB5CDE">
      <w:pPr>
        <w:tabs>
          <w:tab w:val="left" w:pos="7350"/>
        </w:tabs>
      </w:pPr>
      <w:r>
        <w:t>Slide 13: Advantages</w:t>
      </w:r>
    </w:p>
    <w:p w:rsidR="00E56DAE" w:rsidRDefault="00997184" w:rsidP="00DB5CDE">
      <w:pPr>
        <w:tabs>
          <w:tab w:val="left" w:pos="7350"/>
        </w:tabs>
      </w:pPr>
      <w:r>
        <w:t xml:space="preserve">PCIe switches consume less power than Ethernet controllers. </w:t>
      </w:r>
      <w:r w:rsidR="00E56DAE">
        <w:t xml:space="preserve">Typical power consumption on a 16 lane Gen2 device is approximately </w:t>
      </w:r>
      <w:r w:rsidR="00D13525">
        <w:t>2.5W.</w:t>
      </w:r>
    </w:p>
    <w:p w:rsidR="00E56DAE" w:rsidRDefault="00997184" w:rsidP="00DB5CDE">
      <w:pPr>
        <w:tabs>
          <w:tab w:val="left" w:pos="7350"/>
        </w:tabs>
      </w:pPr>
      <w:r>
        <w:t xml:space="preserve">The switches cost much less than Ethernet controllers. </w:t>
      </w:r>
      <w:r w:rsidR="000E7DA8">
        <w:t>The cost i</w:t>
      </w:r>
      <w:r w:rsidR="00E56DAE">
        <w:t xml:space="preserve">s around $1 per lane, so </w:t>
      </w:r>
      <w:r w:rsidR="00B63DBE">
        <w:t>an</w:t>
      </w:r>
      <w:r w:rsidR="006E4B48">
        <w:t xml:space="preserve"> 8 lane device </w:t>
      </w:r>
      <w:r w:rsidR="00665519">
        <w:t>costs 8</w:t>
      </w:r>
      <w:r w:rsidR="006E4B48">
        <w:t xml:space="preserve"> dollars</w:t>
      </w:r>
      <w:r>
        <w:t>.</w:t>
      </w:r>
      <w:r w:rsidR="00E56DAE">
        <w:t xml:space="preserve"> The big savings is in ecosystem, i.e</w:t>
      </w:r>
      <w:r w:rsidR="00866EB8">
        <w:t>. in clocks, connectors, cables and</w:t>
      </w:r>
      <w:r w:rsidR="00E56DAE">
        <w:t xml:space="preserve"> test equipments. </w:t>
      </w:r>
    </w:p>
    <w:p w:rsidR="00D10530" w:rsidRDefault="00E56DAE" w:rsidP="00DB5CDE">
      <w:pPr>
        <w:tabs>
          <w:tab w:val="left" w:pos="7350"/>
        </w:tabs>
      </w:pPr>
      <w:r>
        <w:t>Slide 14</w:t>
      </w:r>
      <w:r w:rsidR="000228CF">
        <w:t>:</w:t>
      </w:r>
      <w:r w:rsidR="00D10530">
        <w:t xml:space="preserve"> We do see promising prospect in our PCIe switch based interconnect model.  However we also feel that   that at this moment it has some limitations which need to be overcome before it can be deployed as widely as the Ethernet based network. </w:t>
      </w:r>
      <w:r w:rsidR="002D3CA9">
        <w:t>Two</w:t>
      </w:r>
      <w:r w:rsidR="00893838">
        <w:t xml:space="preserve"> predominant limitations are</w:t>
      </w:r>
      <w:r w:rsidR="00D10530">
        <w:t>:</w:t>
      </w:r>
    </w:p>
    <w:p w:rsidR="006E4B48" w:rsidRDefault="00893838" w:rsidP="00893838">
      <w:pPr>
        <w:pStyle w:val="ListParagraph"/>
        <w:numPr>
          <w:ilvl w:val="0"/>
          <w:numId w:val="5"/>
        </w:numPr>
        <w:tabs>
          <w:tab w:val="left" w:pos="7350"/>
        </w:tabs>
      </w:pPr>
      <w:r>
        <w:t>Limitation on the physical spread of the network</w:t>
      </w:r>
      <w:r w:rsidR="006E4B48">
        <w:t xml:space="preserve">  </w:t>
      </w:r>
    </w:p>
    <w:p w:rsidR="00F67475" w:rsidRDefault="00F67475" w:rsidP="00F67475">
      <w:pPr>
        <w:pStyle w:val="ListParagraph"/>
        <w:tabs>
          <w:tab w:val="left" w:pos="7350"/>
        </w:tabs>
        <w:ind w:left="390"/>
      </w:pPr>
      <w:r>
        <w:t xml:space="preserve">        &amp;</w:t>
      </w:r>
    </w:p>
    <w:p w:rsidR="006E4B48" w:rsidRDefault="006E4B48" w:rsidP="00893838">
      <w:pPr>
        <w:pStyle w:val="ListParagraph"/>
        <w:numPr>
          <w:ilvl w:val="0"/>
          <w:numId w:val="5"/>
        </w:numPr>
        <w:tabs>
          <w:tab w:val="left" w:pos="7350"/>
        </w:tabs>
      </w:pPr>
      <w:r>
        <w:t>Present upper cap of 64k nodes</w:t>
      </w:r>
    </w:p>
    <w:p w:rsidR="00893838" w:rsidRDefault="006E4B48" w:rsidP="006E4B48">
      <w:pPr>
        <w:pStyle w:val="ListParagraph"/>
        <w:tabs>
          <w:tab w:val="left" w:pos="7350"/>
        </w:tabs>
        <w:ind w:left="390"/>
      </w:pPr>
      <w:r>
        <w:t>C</w:t>
      </w:r>
      <w:r w:rsidR="00893838">
        <w:t>urrently the maximum length of the available ex</w:t>
      </w:r>
      <w:r w:rsidR="00ED0827">
        <w:t>ternal cables is approximately 5</w:t>
      </w:r>
      <w:r w:rsidR="007D6E6A">
        <w:t xml:space="preserve"> </w:t>
      </w:r>
      <w:r w:rsidR="00893838">
        <w:t>m</w:t>
      </w:r>
      <w:r w:rsidR="00ED0827">
        <w:t>eters</w:t>
      </w:r>
      <w:r w:rsidR="00893838">
        <w:t>.</w:t>
      </w:r>
      <w:r w:rsidR="00ED0827">
        <w:t xml:space="preserve"> There are optical connectors </w:t>
      </w:r>
      <w:r w:rsidR="009A6E45">
        <w:t>that</w:t>
      </w:r>
      <w:r w:rsidR="00ED0827">
        <w:t xml:space="preserve"> extend</w:t>
      </w:r>
      <w:r w:rsidR="00A9695E">
        <w:t xml:space="preserve"> the</w:t>
      </w:r>
      <w:r>
        <w:t xml:space="preserve"> length </w:t>
      </w:r>
      <w:proofErr w:type="spellStart"/>
      <w:r>
        <w:t>upto</w:t>
      </w:r>
      <w:proofErr w:type="spellEnd"/>
      <w:r>
        <w:t xml:space="preserve"> 100 meters and also a</w:t>
      </w:r>
      <w:r w:rsidR="009A6E45">
        <w:t xml:space="preserve">t most 64k </w:t>
      </w:r>
      <w:r w:rsidR="003C367E">
        <w:t>devices</w:t>
      </w:r>
      <w:r w:rsidR="009A6E45">
        <w:t xml:space="preserve"> </w:t>
      </w:r>
      <w:r w:rsidR="00893838">
        <w:t>c</w:t>
      </w:r>
      <w:r w:rsidR="009A6E45">
        <w:t>an be interconnected in a fabric</w:t>
      </w:r>
      <w:r w:rsidR="00292963">
        <w:t>.</w:t>
      </w:r>
      <w:r w:rsidR="00ED0827">
        <w:t xml:space="preserve"> However, a Gen2 cluster will not scale much beyond 32 nodes without penalizing performance.</w:t>
      </w:r>
      <w:r w:rsidR="002D3CA9">
        <w:t xml:space="preserve"> In Gen3 upper cap is much larger.</w:t>
      </w:r>
    </w:p>
    <w:p w:rsidR="00D13525" w:rsidRDefault="00D13525" w:rsidP="00DB5CDE">
      <w:pPr>
        <w:tabs>
          <w:tab w:val="left" w:pos="7350"/>
        </w:tabs>
      </w:pPr>
    </w:p>
    <w:p w:rsidR="00665519" w:rsidRDefault="00665519" w:rsidP="00DB5CDE">
      <w:pPr>
        <w:tabs>
          <w:tab w:val="left" w:pos="7350"/>
        </w:tabs>
      </w:pPr>
    </w:p>
    <w:p w:rsidR="00893838" w:rsidRDefault="00E56DAE" w:rsidP="00DB5CDE">
      <w:pPr>
        <w:tabs>
          <w:tab w:val="left" w:pos="7350"/>
        </w:tabs>
      </w:pPr>
      <w:r>
        <w:lastRenderedPageBreak/>
        <w:t>Slide # 15</w:t>
      </w:r>
      <w:r w:rsidR="001A4CAC">
        <w:t>:</w:t>
      </w:r>
      <w:r w:rsidR="002775B1">
        <w:t xml:space="preserve"> Let’s look at the applications where the PCIe switch based model can be </w:t>
      </w:r>
      <w:proofErr w:type="gramStart"/>
      <w:r w:rsidR="002775B1">
        <w:t>deployed  for</w:t>
      </w:r>
      <w:proofErr w:type="gramEnd"/>
      <w:r w:rsidR="002775B1">
        <w:t xml:space="preserve"> added advantages:</w:t>
      </w:r>
    </w:p>
    <w:p w:rsidR="00022021" w:rsidRDefault="00BA2EF9" w:rsidP="00DB5CDE">
      <w:pPr>
        <w:tabs>
          <w:tab w:val="left" w:pos="7350"/>
        </w:tabs>
      </w:pPr>
      <w:r>
        <w:t xml:space="preserve">   </w:t>
      </w:r>
      <w:r w:rsidR="00022021">
        <w:t>We propose following applications:</w:t>
      </w:r>
    </w:p>
    <w:p w:rsidR="007A278B" w:rsidRPr="002775B1" w:rsidRDefault="009A6E45" w:rsidP="00022021">
      <w:pPr>
        <w:pStyle w:val="ListParagraph"/>
        <w:numPr>
          <w:ilvl w:val="0"/>
          <w:numId w:val="6"/>
        </w:numPr>
        <w:tabs>
          <w:tab w:val="left" w:pos="7350"/>
        </w:tabs>
      </w:pPr>
      <w:r w:rsidRPr="00C8616B">
        <w:rPr>
          <w:color w:val="FF0000"/>
        </w:rPr>
        <w:t>As a r</w:t>
      </w:r>
      <w:r w:rsidR="00743DA8" w:rsidRPr="00C8616B">
        <w:rPr>
          <w:color w:val="FF0000"/>
        </w:rPr>
        <w:t>eplacement of parallel buses like VME (Versa Modular Eurocard bus)  buses</w:t>
      </w:r>
      <w:r w:rsidR="002775B1" w:rsidRPr="00C8616B">
        <w:rPr>
          <w:color w:val="FF0000"/>
        </w:rPr>
        <w:t>:</w:t>
      </w:r>
      <w:r w:rsidR="00162F1D">
        <w:t xml:space="preserve"> A </w:t>
      </w:r>
      <w:r w:rsidR="008C3217">
        <w:t>4</w:t>
      </w:r>
      <w:r w:rsidR="00162F1D">
        <w:t xml:space="preserve"> lane PCIe switch</w:t>
      </w:r>
      <w:r w:rsidR="008C3217">
        <w:t xml:space="preserve"> shows higher data transfer rate than an e</w:t>
      </w:r>
      <w:r w:rsidR="00C22608">
        <w:t>xisting VME  parallel bu</w:t>
      </w:r>
      <w:r w:rsidR="00487562">
        <w:t>s even in source synchronous mo</w:t>
      </w:r>
      <w:r w:rsidR="00C22608">
        <w:t>d</w:t>
      </w:r>
      <w:r w:rsidR="00487562">
        <w:t>e</w:t>
      </w:r>
      <w:r w:rsidR="00C22608">
        <w:t xml:space="preserve">  (9.97 Gbps </w:t>
      </w:r>
      <w:r w:rsidR="008C3217">
        <w:t xml:space="preserve">Gbps over 2.56 Gbps). Also higher bandwidth may be attained by aggregating more lanes. </w:t>
      </w:r>
    </w:p>
    <w:p w:rsidR="002775B1" w:rsidRPr="002775B1" w:rsidRDefault="002775B1" w:rsidP="00022021">
      <w:pPr>
        <w:pStyle w:val="ListParagraph"/>
        <w:numPr>
          <w:ilvl w:val="0"/>
          <w:numId w:val="6"/>
        </w:numPr>
        <w:tabs>
          <w:tab w:val="left" w:pos="7350"/>
        </w:tabs>
      </w:pPr>
      <w:r w:rsidRPr="004C6777">
        <w:rPr>
          <w:color w:val="FF0000"/>
        </w:rPr>
        <w:t xml:space="preserve"> </w:t>
      </w:r>
      <w:r w:rsidR="009A6E45" w:rsidRPr="004C6777">
        <w:rPr>
          <w:color w:val="FF0000"/>
        </w:rPr>
        <w:t>In a m</w:t>
      </w:r>
      <w:r w:rsidR="00743DA8" w:rsidRPr="004C6777">
        <w:rPr>
          <w:color w:val="FF0000"/>
        </w:rPr>
        <w:t>ulti-node cluster development</w:t>
      </w:r>
      <w:r w:rsidR="008C3217" w:rsidRPr="004C6777">
        <w:rPr>
          <w:color w:val="FF0000"/>
        </w:rPr>
        <w:t>:</w:t>
      </w:r>
      <w:r w:rsidR="008C3217">
        <w:t xml:space="preserve">  </w:t>
      </w:r>
      <w:r w:rsidR="00022021">
        <w:t>PCIe switch based interconnect can be use</w:t>
      </w:r>
      <w:r w:rsidR="004C6777">
        <w:t xml:space="preserve">d to successfully </w:t>
      </w:r>
      <w:r w:rsidR="00DC0348">
        <w:t>build a multi-n</w:t>
      </w:r>
      <w:r w:rsidR="004C6777">
        <w:t>ode</w:t>
      </w:r>
      <w:r w:rsidR="00022021">
        <w:t xml:space="preserve"> cluster where lower latency is required and the nodes are not physically far apart.</w:t>
      </w:r>
    </w:p>
    <w:p w:rsidR="007A278B" w:rsidRPr="002775B1" w:rsidRDefault="00743DA8" w:rsidP="002775B1">
      <w:pPr>
        <w:pStyle w:val="ListParagraph"/>
        <w:numPr>
          <w:ilvl w:val="0"/>
          <w:numId w:val="6"/>
        </w:numPr>
        <w:tabs>
          <w:tab w:val="left" w:pos="7350"/>
        </w:tabs>
      </w:pPr>
      <w:r w:rsidRPr="002775B1">
        <w:t xml:space="preserve"> </w:t>
      </w:r>
      <w:r w:rsidR="009A6E45" w:rsidRPr="004C6777">
        <w:rPr>
          <w:color w:val="FF0000"/>
        </w:rPr>
        <w:t xml:space="preserve">In </w:t>
      </w:r>
      <w:r w:rsidRPr="004C6777">
        <w:rPr>
          <w:color w:val="FF0000"/>
        </w:rPr>
        <w:t>NVRAM mirroring</w:t>
      </w:r>
      <w:r w:rsidR="00022021">
        <w:t xml:space="preserve">: Many of the enterprise class Filesystems mirror NVRAM writes to a partner nvram. </w:t>
      </w:r>
      <w:r w:rsidR="00C22608">
        <w:t>If DDR memory</w:t>
      </w:r>
      <w:r w:rsidR="005014B9">
        <w:t xml:space="preserve"> is</w:t>
      </w:r>
      <w:r w:rsidR="00C22608">
        <w:t xml:space="preserve"> battery backed up</w:t>
      </w:r>
      <w:r w:rsidR="004C6777">
        <w:t>,</w:t>
      </w:r>
      <w:r w:rsidR="00022021">
        <w:t xml:space="preserve"> PCIe switch based interconnects can successfully replace such NVRAMs.</w:t>
      </w:r>
    </w:p>
    <w:p w:rsidR="002775B1" w:rsidRDefault="009A6E45" w:rsidP="00022021">
      <w:pPr>
        <w:pStyle w:val="ListParagraph"/>
        <w:numPr>
          <w:ilvl w:val="0"/>
          <w:numId w:val="6"/>
        </w:numPr>
      </w:pPr>
      <w:r w:rsidRPr="004C6777">
        <w:rPr>
          <w:color w:val="FF0000"/>
        </w:rPr>
        <w:t xml:space="preserve">In </w:t>
      </w:r>
      <w:r w:rsidR="00022021" w:rsidRPr="004C6777">
        <w:rPr>
          <w:color w:val="FF0000"/>
        </w:rPr>
        <w:t>High frequency trading systems and banking industry:</w:t>
      </w:r>
      <w:r w:rsidR="00CB7123">
        <w:t xml:space="preserve">  A PCIe switch based di</w:t>
      </w:r>
      <w:r>
        <w:t>stributed processor network can</w:t>
      </w:r>
      <w:r w:rsidR="00CB7123">
        <w:t xml:space="preserve"> i</w:t>
      </w:r>
      <w:r>
        <w:t xml:space="preserve">mprove the </w:t>
      </w:r>
      <w:r w:rsidR="00C22608">
        <w:t xml:space="preserve">performance </w:t>
      </w:r>
      <w:r w:rsidR="00C8616B">
        <w:t xml:space="preserve">in a high frequency trading system </w:t>
      </w:r>
      <w:r w:rsidR="00C22608">
        <w:t>because</w:t>
      </w:r>
      <w:r w:rsidR="00CB7123">
        <w:t xml:space="preserve"> of lower latency. </w:t>
      </w:r>
    </w:p>
    <w:p w:rsidR="004E2996" w:rsidRDefault="004E2996" w:rsidP="00CB7123">
      <w:pPr>
        <w:tabs>
          <w:tab w:val="left" w:pos="7350"/>
        </w:tabs>
      </w:pPr>
    </w:p>
    <w:p w:rsidR="004E2996" w:rsidRDefault="00E56DAE" w:rsidP="004E2996">
      <w:r>
        <w:t>Slide #16</w:t>
      </w:r>
      <w:r w:rsidR="00743DA8">
        <w:t xml:space="preserve">: </w:t>
      </w:r>
      <w:r w:rsidR="004E2996">
        <w:t>Conclusion</w:t>
      </w:r>
    </w:p>
    <w:p w:rsidR="00577F2C" w:rsidRDefault="00577F2C" w:rsidP="004E2996">
      <w:r>
        <w:t>We have proposed a new way on communication between applicatio</w:t>
      </w:r>
      <w:r w:rsidR="00CB7123">
        <w:t>ns running on different systems, where a PCIe switch based interconnect can be used with advantages over the traditional Ethernet</w:t>
      </w:r>
      <w:r w:rsidR="009A6E45">
        <w:t xml:space="preserve"> </w:t>
      </w:r>
      <w:r w:rsidR="00CB7123">
        <w:t>based ne</w:t>
      </w:r>
      <w:r w:rsidR="009A6E45">
        <w:t>twork</w:t>
      </w:r>
      <w:r w:rsidR="00CB7123">
        <w:t>. We also went over test results and potential applications.</w:t>
      </w:r>
    </w:p>
    <w:p w:rsidR="00DC726D" w:rsidRDefault="00E56DAE" w:rsidP="00DC726D">
      <w:r>
        <w:t>Slide 17</w:t>
      </w:r>
      <w:r w:rsidR="00DC726D">
        <w:t>: Who we are</w:t>
      </w:r>
    </w:p>
    <w:p w:rsidR="00DC726D" w:rsidRDefault="00DC726D" w:rsidP="00DC726D">
      <w:r>
        <w:t>Now please allow me to introduce ourselves to you.</w:t>
      </w:r>
    </w:p>
    <w:p w:rsidR="00DC726D" w:rsidRDefault="00DC726D" w:rsidP="00DC726D">
      <w:r>
        <w:t xml:space="preserve">We are a system software services company that is located in Cupertino, California. We develop low </w:t>
      </w:r>
      <w:r w:rsidR="004D432B">
        <w:t>level system</w:t>
      </w:r>
      <w:r>
        <w:t xml:space="preserve"> software, kernel modules and device driver. We also have expanded into developing end to end embedded systems starting from processor core modification/development, system board development</w:t>
      </w:r>
      <w:r w:rsidR="00866EB8">
        <w:t>, OS</w:t>
      </w:r>
      <w:r>
        <w:t xml:space="preserve"> porting or new OS development to custom system oriented application development.</w:t>
      </w:r>
    </w:p>
    <w:p w:rsidR="00DC726D" w:rsidRDefault="00DC726D" w:rsidP="004E2996"/>
    <w:p w:rsidR="00CB7123" w:rsidRDefault="00CB7123" w:rsidP="004E2996">
      <w:r>
        <w:t xml:space="preserve">  </w:t>
      </w:r>
      <w:r w:rsidR="00E56DAE">
        <w:t>Slide 18</w:t>
      </w:r>
      <w:r w:rsidR="00743DA8">
        <w:t>:</w:t>
      </w:r>
    </w:p>
    <w:p w:rsidR="00743DA8" w:rsidRDefault="00743DA8" w:rsidP="004E2996">
      <w:r>
        <w:t xml:space="preserve">          On behalf of Nucleodyne, I would like to thank you all. Thank you for listening and for your time.</w:t>
      </w:r>
    </w:p>
    <w:p w:rsidR="00743DA8" w:rsidRDefault="00743DA8" w:rsidP="004E2996">
      <w:r>
        <w:t>With that let’s go over to question and answer session:</w:t>
      </w:r>
    </w:p>
    <w:sectPr w:rsidR="00743DA8" w:rsidSect="00455E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5720"/>
    <w:multiLevelType w:val="hybridMultilevel"/>
    <w:tmpl w:val="7D08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21CF6"/>
    <w:multiLevelType w:val="hybridMultilevel"/>
    <w:tmpl w:val="73A881CC"/>
    <w:lvl w:ilvl="0" w:tplc="15408734">
      <w:start w:val="1"/>
      <w:numFmt w:val="bullet"/>
      <w:lvlText w:val="•"/>
      <w:lvlJc w:val="left"/>
      <w:pPr>
        <w:tabs>
          <w:tab w:val="num" w:pos="720"/>
        </w:tabs>
        <w:ind w:left="720" w:hanging="360"/>
      </w:pPr>
      <w:rPr>
        <w:rFonts w:ascii="Arial" w:hAnsi="Arial" w:hint="default"/>
      </w:rPr>
    </w:lvl>
    <w:lvl w:ilvl="1" w:tplc="7018E5FC" w:tentative="1">
      <w:start w:val="1"/>
      <w:numFmt w:val="bullet"/>
      <w:lvlText w:val="•"/>
      <w:lvlJc w:val="left"/>
      <w:pPr>
        <w:tabs>
          <w:tab w:val="num" w:pos="1440"/>
        </w:tabs>
        <w:ind w:left="1440" w:hanging="360"/>
      </w:pPr>
      <w:rPr>
        <w:rFonts w:ascii="Arial" w:hAnsi="Arial" w:hint="default"/>
      </w:rPr>
    </w:lvl>
    <w:lvl w:ilvl="2" w:tplc="A678DA8A" w:tentative="1">
      <w:start w:val="1"/>
      <w:numFmt w:val="bullet"/>
      <w:lvlText w:val="•"/>
      <w:lvlJc w:val="left"/>
      <w:pPr>
        <w:tabs>
          <w:tab w:val="num" w:pos="2160"/>
        </w:tabs>
        <w:ind w:left="2160" w:hanging="360"/>
      </w:pPr>
      <w:rPr>
        <w:rFonts w:ascii="Arial" w:hAnsi="Arial" w:hint="default"/>
      </w:rPr>
    </w:lvl>
    <w:lvl w:ilvl="3" w:tplc="8AD212E0" w:tentative="1">
      <w:start w:val="1"/>
      <w:numFmt w:val="bullet"/>
      <w:lvlText w:val="•"/>
      <w:lvlJc w:val="left"/>
      <w:pPr>
        <w:tabs>
          <w:tab w:val="num" w:pos="2880"/>
        </w:tabs>
        <w:ind w:left="2880" w:hanging="360"/>
      </w:pPr>
      <w:rPr>
        <w:rFonts w:ascii="Arial" w:hAnsi="Arial" w:hint="default"/>
      </w:rPr>
    </w:lvl>
    <w:lvl w:ilvl="4" w:tplc="75140A20" w:tentative="1">
      <w:start w:val="1"/>
      <w:numFmt w:val="bullet"/>
      <w:lvlText w:val="•"/>
      <w:lvlJc w:val="left"/>
      <w:pPr>
        <w:tabs>
          <w:tab w:val="num" w:pos="3600"/>
        </w:tabs>
        <w:ind w:left="3600" w:hanging="360"/>
      </w:pPr>
      <w:rPr>
        <w:rFonts w:ascii="Arial" w:hAnsi="Arial" w:hint="default"/>
      </w:rPr>
    </w:lvl>
    <w:lvl w:ilvl="5" w:tplc="C98A653C" w:tentative="1">
      <w:start w:val="1"/>
      <w:numFmt w:val="bullet"/>
      <w:lvlText w:val="•"/>
      <w:lvlJc w:val="left"/>
      <w:pPr>
        <w:tabs>
          <w:tab w:val="num" w:pos="4320"/>
        </w:tabs>
        <w:ind w:left="4320" w:hanging="360"/>
      </w:pPr>
      <w:rPr>
        <w:rFonts w:ascii="Arial" w:hAnsi="Arial" w:hint="default"/>
      </w:rPr>
    </w:lvl>
    <w:lvl w:ilvl="6" w:tplc="287CA722" w:tentative="1">
      <w:start w:val="1"/>
      <w:numFmt w:val="bullet"/>
      <w:lvlText w:val="•"/>
      <w:lvlJc w:val="left"/>
      <w:pPr>
        <w:tabs>
          <w:tab w:val="num" w:pos="5040"/>
        </w:tabs>
        <w:ind w:left="5040" w:hanging="360"/>
      </w:pPr>
      <w:rPr>
        <w:rFonts w:ascii="Arial" w:hAnsi="Arial" w:hint="default"/>
      </w:rPr>
    </w:lvl>
    <w:lvl w:ilvl="7" w:tplc="33FEFB1E" w:tentative="1">
      <w:start w:val="1"/>
      <w:numFmt w:val="bullet"/>
      <w:lvlText w:val="•"/>
      <w:lvlJc w:val="left"/>
      <w:pPr>
        <w:tabs>
          <w:tab w:val="num" w:pos="5760"/>
        </w:tabs>
        <w:ind w:left="5760" w:hanging="360"/>
      </w:pPr>
      <w:rPr>
        <w:rFonts w:ascii="Arial" w:hAnsi="Arial" w:hint="default"/>
      </w:rPr>
    </w:lvl>
    <w:lvl w:ilvl="8" w:tplc="368AACB0" w:tentative="1">
      <w:start w:val="1"/>
      <w:numFmt w:val="bullet"/>
      <w:lvlText w:val="•"/>
      <w:lvlJc w:val="left"/>
      <w:pPr>
        <w:tabs>
          <w:tab w:val="num" w:pos="6480"/>
        </w:tabs>
        <w:ind w:left="6480" w:hanging="360"/>
      </w:pPr>
      <w:rPr>
        <w:rFonts w:ascii="Arial" w:hAnsi="Arial" w:hint="default"/>
      </w:rPr>
    </w:lvl>
  </w:abstractNum>
  <w:abstractNum w:abstractNumId="2">
    <w:nsid w:val="37AE49F4"/>
    <w:multiLevelType w:val="hybridMultilevel"/>
    <w:tmpl w:val="97CCE8F0"/>
    <w:lvl w:ilvl="0" w:tplc="C0FE7B7C">
      <w:start w:val="1"/>
      <w:numFmt w:val="bullet"/>
      <w:lvlText w:val="•"/>
      <w:lvlJc w:val="left"/>
      <w:pPr>
        <w:tabs>
          <w:tab w:val="num" w:pos="720"/>
        </w:tabs>
        <w:ind w:left="720" w:hanging="360"/>
      </w:pPr>
      <w:rPr>
        <w:rFonts w:ascii="Arial" w:hAnsi="Arial" w:hint="default"/>
      </w:rPr>
    </w:lvl>
    <w:lvl w:ilvl="1" w:tplc="E07C95DA" w:tentative="1">
      <w:start w:val="1"/>
      <w:numFmt w:val="bullet"/>
      <w:lvlText w:val="•"/>
      <w:lvlJc w:val="left"/>
      <w:pPr>
        <w:tabs>
          <w:tab w:val="num" w:pos="1440"/>
        </w:tabs>
        <w:ind w:left="1440" w:hanging="360"/>
      </w:pPr>
      <w:rPr>
        <w:rFonts w:ascii="Arial" w:hAnsi="Arial" w:hint="default"/>
      </w:rPr>
    </w:lvl>
    <w:lvl w:ilvl="2" w:tplc="3DBCE23C" w:tentative="1">
      <w:start w:val="1"/>
      <w:numFmt w:val="bullet"/>
      <w:lvlText w:val="•"/>
      <w:lvlJc w:val="left"/>
      <w:pPr>
        <w:tabs>
          <w:tab w:val="num" w:pos="2160"/>
        </w:tabs>
        <w:ind w:left="2160" w:hanging="360"/>
      </w:pPr>
      <w:rPr>
        <w:rFonts w:ascii="Arial" w:hAnsi="Arial" w:hint="default"/>
      </w:rPr>
    </w:lvl>
    <w:lvl w:ilvl="3" w:tplc="B0A0995A" w:tentative="1">
      <w:start w:val="1"/>
      <w:numFmt w:val="bullet"/>
      <w:lvlText w:val="•"/>
      <w:lvlJc w:val="left"/>
      <w:pPr>
        <w:tabs>
          <w:tab w:val="num" w:pos="2880"/>
        </w:tabs>
        <w:ind w:left="2880" w:hanging="360"/>
      </w:pPr>
      <w:rPr>
        <w:rFonts w:ascii="Arial" w:hAnsi="Arial" w:hint="default"/>
      </w:rPr>
    </w:lvl>
    <w:lvl w:ilvl="4" w:tplc="A694F6DA" w:tentative="1">
      <w:start w:val="1"/>
      <w:numFmt w:val="bullet"/>
      <w:lvlText w:val="•"/>
      <w:lvlJc w:val="left"/>
      <w:pPr>
        <w:tabs>
          <w:tab w:val="num" w:pos="3600"/>
        </w:tabs>
        <w:ind w:left="3600" w:hanging="360"/>
      </w:pPr>
      <w:rPr>
        <w:rFonts w:ascii="Arial" w:hAnsi="Arial" w:hint="default"/>
      </w:rPr>
    </w:lvl>
    <w:lvl w:ilvl="5" w:tplc="9858F03A" w:tentative="1">
      <w:start w:val="1"/>
      <w:numFmt w:val="bullet"/>
      <w:lvlText w:val="•"/>
      <w:lvlJc w:val="left"/>
      <w:pPr>
        <w:tabs>
          <w:tab w:val="num" w:pos="4320"/>
        </w:tabs>
        <w:ind w:left="4320" w:hanging="360"/>
      </w:pPr>
      <w:rPr>
        <w:rFonts w:ascii="Arial" w:hAnsi="Arial" w:hint="default"/>
      </w:rPr>
    </w:lvl>
    <w:lvl w:ilvl="6" w:tplc="89E8096C" w:tentative="1">
      <w:start w:val="1"/>
      <w:numFmt w:val="bullet"/>
      <w:lvlText w:val="•"/>
      <w:lvlJc w:val="left"/>
      <w:pPr>
        <w:tabs>
          <w:tab w:val="num" w:pos="5040"/>
        </w:tabs>
        <w:ind w:left="5040" w:hanging="360"/>
      </w:pPr>
      <w:rPr>
        <w:rFonts w:ascii="Arial" w:hAnsi="Arial" w:hint="default"/>
      </w:rPr>
    </w:lvl>
    <w:lvl w:ilvl="7" w:tplc="B27002C6" w:tentative="1">
      <w:start w:val="1"/>
      <w:numFmt w:val="bullet"/>
      <w:lvlText w:val="•"/>
      <w:lvlJc w:val="left"/>
      <w:pPr>
        <w:tabs>
          <w:tab w:val="num" w:pos="5760"/>
        </w:tabs>
        <w:ind w:left="5760" w:hanging="360"/>
      </w:pPr>
      <w:rPr>
        <w:rFonts w:ascii="Arial" w:hAnsi="Arial" w:hint="default"/>
      </w:rPr>
    </w:lvl>
    <w:lvl w:ilvl="8" w:tplc="B7604C42" w:tentative="1">
      <w:start w:val="1"/>
      <w:numFmt w:val="bullet"/>
      <w:lvlText w:val="•"/>
      <w:lvlJc w:val="left"/>
      <w:pPr>
        <w:tabs>
          <w:tab w:val="num" w:pos="6480"/>
        </w:tabs>
        <w:ind w:left="6480" w:hanging="360"/>
      </w:pPr>
      <w:rPr>
        <w:rFonts w:ascii="Arial" w:hAnsi="Arial" w:hint="default"/>
      </w:rPr>
    </w:lvl>
  </w:abstractNum>
  <w:abstractNum w:abstractNumId="3">
    <w:nsid w:val="4A5A2F6B"/>
    <w:multiLevelType w:val="hybridMultilevel"/>
    <w:tmpl w:val="CA720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83220C"/>
    <w:multiLevelType w:val="hybridMultilevel"/>
    <w:tmpl w:val="4E14B86E"/>
    <w:lvl w:ilvl="0" w:tplc="7BFE57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7C822D3"/>
    <w:multiLevelType w:val="hybridMultilevel"/>
    <w:tmpl w:val="3E304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E9429A"/>
    <w:multiLevelType w:val="hybridMultilevel"/>
    <w:tmpl w:val="8352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971F3"/>
    <w:multiLevelType w:val="hybridMultilevel"/>
    <w:tmpl w:val="805246EA"/>
    <w:lvl w:ilvl="0" w:tplc="D4BEF676">
      <w:start w:val="1"/>
      <w:numFmt w:val="bullet"/>
      <w:lvlText w:val="•"/>
      <w:lvlJc w:val="left"/>
      <w:pPr>
        <w:tabs>
          <w:tab w:val="num" w:pos="720"/>
        </w:tabs>
        <w:ind w:left="720" w:hanging="360"/>
      </w:pPr>
      <w:rPr>
        <w:rFonts w:ascii="Arial" w:hAnsi="Arial" w:hint="default"/>
      </w:rPr>
    </w:lvl>
    <w:lvl w:ilvl="1" w:tplc="9C920F5C" w:tentative="1">
      <w:start w:val="1"/>
      <w:numFmt w:val="bullet"/>
      <w:lvlText w:val="•"/>
      <w:lvlJc w:val="left"/>
      <w:pPr>
        <w:tabs>
          <w:tab w:val="num" w:pos="1440"/>
        </w:tabs>
        <w:ind w:left="1440" w:hanging="360"/>
      </w:pPr>
      <w:rPr>
        <w:rFonts w:ascii="Arial" w:hAnsi="Arial" w:hint="default"/>
      </w:rPr>
    </w:lvl>
    <w:lvl w:ilvl="2" w:tplc="B26C51B4" w:tentative="1">
      <w:start w:val="1"/>
      <w:numFmt w:val="bullet"/>
      <w:lvlText w:val="•"/>
      <w:lvlJc w:val="left"/>
      <w:pPr>
        <w:tabs>
          <w:tab w:val="num" w:pos="2160"/>
        </w:tabs>
        <w:ind w:left="2160" w:hanging="360"/>
      </w:pPr>
      <w:rPr>
        <w:rFonts w:ascii="Arial" w:hAnsi="Arial" w:hint="default"/>
      </w:rPr>
    </w:lvl>
    <w:lvl w:ilvl="3" w:tplc="B5BEBA1E" w:tentative="1">
      <w:start w:val="1"/>
      <w:numFmt w:val="bullet"/>
      <w:lvlText w:val="•"/>
      <w:lvlJc w:val="left"/>
      <w:pPr>
        <w:tabs>
          <w:tab w:val="num" w:pos="2880"/>
        </w:tabs>
        <w:ind w:left="2880" w:hanging="360"/>
      </w:pPr>
      <w:rPr>
        <w:rFonts w:ascii="Arial" w:hAnsi="Arial" w:hint="default"/>
      </w:rPr>
    </w:lvl>
    <w:lvl w:ilvl="4" w:tplc="B2E46D70" w:tentative="1">
      <w:start w:val="1"/>
      <w:numFmt w:val="bullet"/>
      <w:lvlText w:val="•"/>
      <w:lvlJc w:val="left"/>
      <w:pPr>
        <w:tabs>
          <w:tab w:val="num" w:pos="3600"/>
        </w:tabs>
        <w:ind w:left="3600" w:hanging="360"/>
      </w:pPr>
      <w:rPr>
        <w:rFonts w:ascii="Arial" w:hAnsi="Arial" w:hint="default"/>
      </w:rPr>
    </w:lvl>
    <w:lvl w:ilvl="5" w:tplc="E68899D8" w:tentative="1">
      <w:start w:val="1"/>
      <w:numFmt w:val="bullet"/>
      <w:lvlText w:val="•"/>
      <w:lvlJc w:val="left"/>
      <w:pPr>
        <w:tabs>
          <w:tab w:val="num" w:pos="4320"/>
        </w:tabs>
        <w:ind w:left="4320" w:hanging="360"/>
      </w:pPr>
      <w:rPr>
        <w:rFonts w:ascii="Arial" w:hAnsi="Arial" w:hint="default"/>
      </w:rPr>
    </w:lvl>
    <w:lvl w:ilvl="6" w:tplc="7B308824" w:tentative="1">
      <w:start w:val="1"/>
      <w:numFmt w:val="bullet"/>
      <w:lvlText w:val="•"/>
      <w:lvlJc w:val="left"/>
      <w:pPr>
        <w:tabs>
          <w:tab w:val="num" w:pos="5040"/>
        </w:tabs>
        <w:ind w:left="5040" w:hanging="360"/>
      </w:pPr>
      <w:rPr>
        <w:rFonts w:ascii="Arial" w:hAnsi="Arial" w:hint="default"/>
      </w:rPr>
    </w:lvl>
    <w:lvl w:ilvl="7" w:tplc="3000CEE2" w:tentative="1">
      <w:start w:val="1"/>
      <w:numFmt w:val="bullet"/>
      <w:lvlText w:val="•"/>
      <w:lvlJc w:val="left"/>
      <w:pPr>
        <w:tabs>
          <w:tab w:val="num" w:pos="5760"/>
        </w:tabs>
        <w:ind w:left="5760" w:hanging="360"/>
      </w:pPr>
      <w:rPr>
        <w:rFonts w:ascii="Arial" w:hAnsi="Arial" w:hint="default"/>
      </w:rPr>
    </w:lvl>
    <w:lvl w:ilvl="8" w:tplc="5664B24A" w:tentative="1">
      <w:start w:val="1"/>
      <w:numFmt w:val="bullet"/>
      <w:lvlText w:val="•"/>
      <w:lvlJc w:val="left"/>
      <w:pPr>
        <w:tabs>
          <w:tab w:val="num" w:pos="6480"/>
        </w:tabs>
        <w:ind w:left="6480" w:hanging="360"/>
      </w:pPr>
      <w:rPr>
        <w:rFonts w:ascii="Arial" w:hAnsi="Arial" w:hint="default"/>
      </w:rPr>
    </w:lvl>
  </w:abstractNum>
  <w:abstractNum w:abstractNumId="8">
    <w:nsid w:val="7ADE643C"/>
    <w:multiLevelType w:val="hybridMultilevel"/>
    <w:tmpl w:val="6CA0BF24"/>
    <w:lvl w:ilvl="0" w:tplc="44666BD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3"/>
  </w:num>
  <w:num w:numId="2">
    <w:abstractNumId w:val="5"/>
  </w:num>
  <w:num w:numId="3">
    <w:abstractNumId w:val="6"/>
  </w:num>
  <w:num w:numId="4">
    <w:abstractNumId w:val="0"/>
  </w:num>
  <w:num w:numId="5">
    <w:abstractNumId w:val="8"/>
  </w:num>
  <w:num w:numId="6">
    <w:abstractNumId w:val="4"/>
  </w:num>
  <w:num w:numId="7">
    <w:abstractNumId w:val="2"/>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822"/>
    <w:rsid w:val="00022021"/>
    <w:rsid w:val="000228CF"/>
    <w:rsid w:val="000609F6"/>
    <w:rsid w:val="00062690"/>
    <w:rsid w:val="00075B2E"/>
    <w:rsid w:val="00084219"/>
    <w:rsid w:val="00086801"/>
    <w:rsid w:val="000A05DF"/>
    <w:rsid w:val="000E7DA8"/>
    <w:rsid w:val="001159E2"/>
    <w:rsid w:val="0013306F"/>
    <w:rsid w:val="00160D1A"/>
    <w:rsid w:val="00162F1D"/>
    <w:rsid w:val="001832FF"/>
    <w:rsid w:val="001A4CAC"/>
    <w:rsid w:val="00216B4C"/>
    <w:rsid w:val="002775B1"/>
    <w:rsid w:val="00292963"/>
    <w:rsid w:val="00292DD3"/>
    <w:rsid w:val="002A3A40"/>
    <w:rsid w:val="002D3CA9"/>
    <w:rsid w:val="002D3F46"/>
    <w:rsid w:val="00324499"/>
    <w:rsid w:val="003262AF"/>
    <w:rsid w:val="00396E3A"/>
    <w:rsid w:val="003B6CC5"/>
    <w:rsid w:val="003C367E"/>
    <w:rsid w:val="003D2EC4"/>
    <w:rsid w:val="003D3F10"/>
    <w:rsid w:val="003D4D4D"/>
    <w:rsid w:val="003D56EA"/>
    <w:rsid w:val="004420FD"/>
    <w:rsid w:val="004436F5"/>
    <w:rsid w:val="00455E5B"/>
    <w:rsid w:val="00487562"/>
    <w:rsid w:val="004C6777"/>
    <w:rsid w:val="004D432B"/>
    <w:rsid w:val="004D6E33"/>
    <w:rsid w:val="004E2996"/>
    <w:rsid w:val="005014B9"/>
    <w:rsid w:val="00577F2C"/>
    <w:rsid w:val="005D0C07"/>
    <w:rsid w:val="006079B1"/>
    <w:rsid w:val="00613E6D"/>
    <w:rsid w:val="006425A3"/>
    <w:rsid w:val="00646D39"/>
    <w:rsid w:val="00665519"/>
    <w:rsid w:val="006E4B48"/>
    <w:rsid w:val="0070287D"/>
    <w:rsid w:val="007063E7"/>
    <w:rsid w:val="00733DCB"/>
    <w:rsid w:val="00741253"/>
    <w:rsid w:val="00743DA8"/>
    <w:rsid w:val="007963F7"/>
    <w:rsid w:val="00797DD2"/>
    <w:rsid w:val="007A278B"/>
    <w:rsid w:val="007D6E6A"/>
    <w:rsid w:val="00800536"/>
    <w:rsid w:val="00866EB8"/>
    <w:rsid w:val="00893838"/>
    <w:rsid w:val="008A2F30"/>
    <w:rsid w:val="008B35C9"/>
    <w:rsid w:val="008C3217"/>
    <w:rsid w:val="008C754C"/>
    <w:rsid w:val="00943A43"/>
    <w:rsid w:val="00957B2D"/>
    <w:rsid w:val="00997184"/>
    <w:rsid w:val="009A10DF"/>
    <w:rsid w:val="009A3243"/>
    <w:rsid w:val="009A6E45"/>
    <w:rsid w:val="009B5607"/>
    <w:rsid w:val="009F1634"/>
    <w:rsid w:val="00A757AC"/>
    <w:rsid w:val="00A9695E"/>
    <w:rsid w:val="00B3426C"/>
    <w:rsid w:val="00B63DBE"/>
    <w:rsid w:val="00BA2EF9"/>
    <w:rsid w:val="00BC40DC"/>
    <w:rsid w:val="00BF2174"/>
    <w:rsid w:val="00C22608"/>
    <w:rsid w:val="00C32E5D"/>
    <w:rsid w:val="00C43822"/>
    <w:rsid w:val="00C67E7A"/>
    <w:rsid w:val="00C8616B"/>
    <w:rsid w:val="00CB7123"/>
    <w:rsid w:val="00CD3C43"/>
    <w:rsid w:val="00D020A6"/>
    <w:rsid w:val="00D10530"/>
    <w:rsid w:val="00D13525"/>
    <w:rsid w:val="00D76A78"/>
    <w:rsid w:val="00D9039A"/>
    <w:rsid w:val="00DB5CDE"/>
    <w:rsid w:val="00DC0348"/>
    <w:rsid w:val="00DC726D"/>
    <w:rsid w:val="00E319E0"/>
    <w:rsid w:val="00E56DAE"/>
    <w:rsid w:val="00E9019D"/>
    <w:rsid w:val="00EA1D0E"/>
    <w:rsid w:val="00EB231F"/>
    <w:rsid w:val="00ED0827"/>
    <w:rsid w:val="00ED15D2"/>
    <w:rsid w:val="00ED52C3"/>
    <w:rsid w:val="00EF6DD3"/>
    <w:rsid w:val="00F120C9"/>
    <w:rsid w:val="00F3765B"/>
    <w:rsid w:val="00F67475"/>
    <w:rsid w:val="00FF4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822"/>
    <w:pPr>
      <w:ind w:left="720"/>
      <w:contextualSpacing/>
    </w:pPr>
  </w:style>
</w:styles>
</file>

<file path=word/webSettings.xml><?xml version="1.0" encoding="utf-8"?>
<w:webSettings xmlns:r="http://schemas.openxmlformats.org/officeDocument/2006/relationships" xmlns:w="http://schemas.openxmlformats.org/wordprocessingml/2006/main">
  <w:divs>
    <w:div w:id="12085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Kallol Biswas</dc:creator>
  <cp:lastModifiedBy>Kallol Biswas</cp:lastModifiedBy>
  <cp:revision>9</cp:revision>
  <cp:lastPrinted>2011-02-14T18:51:00Z</cp:lastPrinted>
  <dcterms:created xsi:type="dcterms:W3CDTF">2011-02-14T22:54:00Z</dcterms:created>
  <dcterms:modified xsi:type="dcterms:W3CDTF">2011-02-22T06:37:00Z</dcterms:modified>
</cp:coreProperties>
</file>